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1D0E1B">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9341BE" w:rsidRPr="009341BE">
              <w:rPr>
                <w:rFonts w:ascii="仿宋_GB2312" w:eastAsia="仿宋_GB2312" w:hint="eastAsia"/>
                <w:bCs/>
                <w:sz w:val="32"/>
                <w:szCs w:val="32"/>
              </w:rPr>
              <w:t>病理科全自动玻片扫描仪</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9341BE">
              <w:rPr>
                <w:rFonts w:ascii="仿宋_GB2312" w:eastAsia="仿宋_GB2312" w:hAnsi="仿宋_GB2312" w:cs="仿宋_GB2312" w:hint="eastAsia"/>
                <w:kern w:val="0"/>
                <w:sz w:val="32"/>
                <w:szCs w:val="32"/>
                <w:u w:val="single"/>
              </w:rPr>
              <w:t>12</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6F622A">
              <w:rPr>
                <w:rFonts w:ascii="仿宋_GB2312" w:eastAsia="仿宋_GB2312" w:hAnsi="仿宋_GB2312" w:cs="仿宋_GB2312" w:hint="eastAsia"/>
                <w:kern w:val="0"/>
                <w:sz w:val="32"/>
                <w:szCs w:val="32"/>
                <w:u w:val="single"/>
              </w:rPr>
              <w:t>1</w:t>
            </w:r>
            <w:r w:rsidR="009341BE">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F622A">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9341BE">
              <w:rPr>
                <w:rFonts w:asciiTheme="minorHAnsi" w:eastAsia="仿宋_GB2312" w:hAnsiTheme="minorHAnsi" w:cs="仿宋_GB2312" w:hint="eastAsia"/>
                <w:kern w:val="0"/>
                <w:sz w:val="32"/>
                <w:szCs w:val="32"/>
                <w:u w:val="single"/>
              </w:rPr>
              <w:t>20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1D0E1B">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Default="009341BE" w:rsidP="00E9413A">
            <w:pPr>
              <w:shd w:val="solid" w:color="FFFFFF" w:fill="auto"/>
              <w:autoSpaceDN w:val="0"/>
              <w:spacing w:line="400" w:lineRule="exact"/>
              <w:jc w:val="center"/>
              <w:rPr>
                <w:rFonts w:ascii="仿宋_GB2312" w:eastAsia="仿宋_GB2312" w:hAnsi="宋体" w:cs="宋体" w:hint="eastAsia"/>
                <w:color w:val="000000"/>
                <w:sz w:val="32"/>
                <w:szCs w:val="32"/>
                <w:shd w:val="clear" w:color="auto" w:fill="FFFFFF"/>
              </w:rPr>
            </w:pPr>
            <w:r w:rsidRPr="00B86DAD">
              <w:rPr>
                <w:rFonts w:ascii="仿宋_GB2312" w:eastAsia="仿宋_GB2312" w:hAnsi="宋体" w:cs="宋体" w:hint="eastAsia"/>
                <w:color w:val="000000"/>
                <w:sz w:val="32"/>
                <w:szCs w:val="32"/>
                <w:shd w:val="clear" w:color="auto" w:fill="FFFFFF"/>
              </w:rPr>
              <w:t>全自动玻片扫描仪</w:t>
            </w:r>
          </w:p>
          <w:p w:rsidR="009341BE" w:rsidRPr="00B86DAD" w:rsidRDefault="009341BE" w:rsidP="00E9413A">
            <w:pPr>
              <w:shd w:val="solid" w:color="FFFFFF" w:fill="auto"/>
              <w:autoSpaceDN w:val="0"/>
              <w:spacing w:line="400" w:lineRule="exact"/>
              <w:jc w:val="center"/>
              <w:rPr>
                <w:rFonts w:ascii="仿宋_GB2312" w:eastAsia="仿宋_GB2312" w:hAnsi="宋体" w:cs="宋体" w:hint="eastAsia"/>
                <w:color w:val="333333"/>
                <w:sz w:val="32"/>
                <w:szCs w:val="32"/>
                <w:shd w:val="clear" w:color="auto" w:fill="FFFFFF"/>
              </w:rPr>
            </w:pPr>
            <w:r w:rsidRPr="00B86DAD">
              <w:rPr>
                <w:rFonts w:ascii="仿宋_GB2312" w:eastAsia="仿宋_GB2312" w:hAnsi="宋体" w:cs="宋体" w:hint="eastAsia"/>
                <w:color w:val="000000"/>
                <w:sz w:val="32"/>
                <w:szCs w:val="32"/>
                <w:shd w:val="clear" w:color="auto" w:fill="FFFFFF"/>
              </w:rPr>
              <w:t xml:space="preserve">（单次可装载≥400片） </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hint="eastAsia"/>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9341BE" w:rsidP="00E9413A">
            <w:pPr>
              <w:autoSpaceDN w:val="0"/>
              <w:spacing w:line="590" w:lineRule="exact"/>
              <w:jc w:val="center"/>
              <w:rPr>
                <w:rFonts w:ascii="仿宋_GB2312" w:eastAsia="仿宋_GB2312" w:hAnsi="宋体" w:cs="宋体" w:hint="eastAsia"/>
                <w:color w:val="333333"/>
                <w:sz w:val="32"/>
                <w:szCs w:val="32"/>
              </w:rPr>
            </w:pPr>
            <w:bookmarkStart w:id="7" w:name="_GoBack"/>
            <w:bookmarkEnd w:id="7"/>
            <w:r w:rsidRPr="00B86DAD">
              <w:rPr>
                <w:rFonts w:ascii="仿宋_GB2312" w:eastAsia="仿宋_GB2312" w:hAnsi="宋体" w:cs="宋体" w:hint="eastAsia"/>
                <w:color w:val="000000"/>
                <w:sz w:val="32"/>
                <w:szCs w:val="32"/>
              </w:rPr>
              <w:t>98</w:t>
            </w:r>
          </w:p>
        </w:tc>
      </w:tr>
      <w:tr w:rsidR="009341BE" w:rsidTr="009341BE">
        <w:trPr>
          <w:trHeight w:hRule="exact" w:val="850"/>
        </w:trPr>
        <w:tc>
          <w:tcPr>
            <w:tcW w:w="1355" w:type="dxa"/>
            <w:shd w:val="clear" w:color="auto" w:fill="auto"/>
            <w:vAlign w:val="center"/>
          </w:tcPr>
          <w:p w:rsidR="009341BE" w:rsidRDefault="009341BE"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（二）</w:t>
            </w:r>
          </w:p>
          <w:p w:rsidR="009341BE" w:rsidRDefault="009341BE" w:rsidP="001D0E1B">
            <w:pPr>
              <w:widowControl/>
              <w:spacing w:afterLines="50"/>
              <w:jc w:val="center"/>
              <w:rPr>
                <w:rFonts w:ascii="仿宋_GB2312" w:eastAsia="仿宋_GB2312" w:hAnsi="仿宋_GB2312" w:cs="仿宋_GB2312"/>
                <w:color w:val="000000"/>
                <w:kern w:val="0"/>
                <w:sz w:val="28"/>
                <w:szCs w:val="28"/>
              </w:rPr>
            </w:pPr>
          </w:p>
          <w:p w:rsidR="009341BE" w:rsidRDefault="009341BE" w:rsidP="002E1422">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Default="009341BE" w:rsidP="00E9413A">
            <w:pPr>
              <w:shd w:val="solid" w:color="FFFFFF" w:fill="auto"/>
              <w:autoSpaceDN w:val="0"/>
              <w:spacing w:line="400" w:lineRule="exact"/>
              <w:jc w:val="center"/>
              <w:rPr>
                <w:rFonts w:ascii="仿宋_GB2312" w:eastAsia="仿宋_GB2312" w:hAnsi="宋体" w:cs="宋体" w:hint="eastAsia"/>
                <w:color w:val="000000"/>
                <w:sz w:val="32"/>
                <w:szCs w:val="32"/>
                <w:shd w:val="clear" w:color="auto" w:fill="FFFFFF"/>
              </w:rPr>
            </w:pPr>
            <w:r w:rsidRPr="00B86DAD">
              <w:rPr>
                <w:rFonts w:ascii="仿宋_GB2312" w:eastAsia="仿宋_GB2312" w:hAnsi="宋体" w:cs="宋体" w:hint="eastAsia"/>
                <w:color w:val="000000"/>
                <w:sz w:val="32"/>
                <w:szCs w:val="32"/>
                <w:shd w:val="clear" w:color="auto" w:fill="FFFFFF"/>
              </w:rPr>
              <w:t>全自动玻片扫描仪</w:t>
            </w:r>
          </w:p>
          <w:p w:rsidR="009341BE" w:rsidRPr="00B86DAD" w:rsidRDefault="009341BE" w:rsidP="00E9413A">
            <w:pPr>
              <w:shd w:val="solid" w:color="FFFFFF" w:fill="auto"/>
              <w:autoSpaceDN w:val="0"/>
              <w:spacing w:line="400" w:lineRule="exact"/>
              <w:jc w:val="center"/>
              <w:rPr>
                <w:rFonts w:ascii="仿宋_GB2312" w:eastAsia="仿宋_GB2312" w:hAnsi="宋体" w:cs="宋体" w:hint="eastAsia"/>
                <w:color w:val="333333"/>
                <w:sz w:val="32"/>
                <w:szCs w:val="32"/>
                <w:shd w:val="clear" w:color="auto" w:fill="FFFFFF"/>
              </w:rPr>
            </w:pPr>
            <w:r w:rsidRPr="00B86DAD">
              <w:rPr>
                <w:rFonts w:ascii="仿宋_GB2312" w:eastAsia="仿宋_GB2312" w:hAnsi="宋体" w:cs="宋体" w:hint="eastAsia"/>
                <w:color w:val="000000"/>
                <w:sz w:val="32"/>
                <w:szCs w:val="32"/>
                <w:shd w:val="clear" w:color="auto" w:fill="FFFFFF"/>
              </w:rPr>
              <w:t>（单次可装载≥</w:t>
            </w:r>
            <w:r>
              <w:rPr>
                <w:rFonts w:ascii="仿宋_GB2312" w:eastAsia="仿宋_GB2312" w:hAnsi="宋体" w:cs="宋体" w:hint="eastAsia"/>
                <w:color w:val="000000"/>
                <w:sz w:val="32"/>
                <w:szCs w:val="32"/>
                <w:shd w:val="clear" w:color="auto" w:fill="FFFFFF"/>
              </w:rPr>
              <w:t>1</w:t>
            </w:r>
            <w:r w:rsidRPr="00B86DAD">
              <w:rPr>
                <w:rFonts w:ascii="仿宋_GB2312" w:eastAsia="仿宋_GB2312" w:hAnsi="宋体" w:cs="宋体" w:hint="eastAsia"/>
                <w:color w:val="000000"/>
                <w:sz w:val="32"/>
                <w:szCs w:val="32"/>
                <w:shd w:val="clear" w:color="auto" w:fill="FFFFFF"/>
              </w:rPr>
              <w:t xml:space="preserve">00片） </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hint="eastAsia"/>
                <w:color w:val="333333"/>
                <w:sz w:val="32"/>
                <w:szCs w:val="32"/>
              </w:rPr>
            </w:pPr>
            <w:r w:rsidRPr="00B86DAD">
              <w:rPr>
                <w:rFonts w:ascii="仿宋_GB2312" w:eastAsia="仿宋_GB2312" w:hAnsi="宋体" w:cs="宋体" w:hint="eastAsia"/>
                <w:color w:val="000000"/>
                <w:sz w:val="32"/>
                <w:szCs w:val="32"/>
              </w:rPr>
              <w:t>2</w:t>
            </w:r>
            <w:r>
              <w:rPr>
                <w:rFonts w:ascii="仿宋_GB2312" w:eastAsia="仿宋_GB2312" w:hAnsi="宋体" w:cs="宋体" w:hint="eastAsia"/>
                <w:color w:val="000000"/>
                <w:sz w:val="32"/>
                <w:szCs w:val="32"/>
              </w:rPr>
              <w:t>套</w:t>
            </w:r>
          </w:p>
        </w:tc>
        <w:tc>
          <w:tcPr>
            <w:tcW w:w="1974" w:type="dxa"/>
            <w:vAlign w:val="center"/>
          </w:tcPr>
          <w:p w:rsidR="009341BE" w:rsidRPr="00B86DAD" w:rsidRDefault="009341BE" w:rsidP="00E9413A">
            <w:pPr>
              <w:autoSpaceDN w:val="0"/>
              <w:spacing w:line="590" w:lineRule="exact"/>
              <w:jc w:val="center"/>
              <w:rPr>
                <w:rFonts w:ascii="仿宋_GB2312" w:eastAsia="仿宋_GB2312" w:hAnsi="宋体" w:cs="宋体" w:hint="eastAsia"/>
                <w:color w:val="333333"/>
                <w:sz w:val="32"/>
                <w:szCs w:val="32"/>
              </w:rPr>
            </w:pPr>
            <w:r w:rsidRPr="00B86DAD">
              <w:rPr>
                <w:rFonts w:ascii="仿宋_GB2312" w:eastAsia="仿宋_GB2312" w:hAnsi="宋体" w:cs="宋体" w:hint="eastAsia"/>
                <w:color w:val="000000"/>
                <w:sz w:val="32"/>
                <w:szCs w:val="32"/>
              </w:rPr>
              <w:t>96</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9341BE" w:rsidRPr="009341BE">
        <w:rPr>
          <w:rFonts w:ascii="仿宋_GB2312" w:hAnsi="仿宋_GB2312" w:cs="仿宋_GB2312" w:hint="eastAsia"/>
          <w:bCs/>
          <w:sz w:val="32"/>
          <w:szCs w:val="32"/>
        </w:rPr>
        <w:t>全自动玻片扫描仪（单次可装载≥400片）</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1D0E1B">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9341BE" w:rsidP="009341BE">
            <w:pPr>
              <w:spacing w:line="400" w:lineRule="exact"/>
              <w:rPr>
                <w:rFonts w:ascii="仿宋_GB2312" w:eastAsia="仿宋_GB2312" w:hAnsi="宋体" w:cs="仿宋_GB2312"/>
                <w:sz w:val="28"/>
                <w:szCs w:val="28"/>
              </w:rPr>
            </w:pPr>
            <w:r w:rsidRPr="009341BE">
              <w:rPr>
                <w:rFonts w:ascii="仿宋_GB2312" w:eastAsia="仿宋_GB2312" w:hAnsi="宋体" w:cs="仿宋_GB2312" w:hint="eastAsia"/>
                <w:bCs/>
                <w:color w:val="000000"/>
                <w:sz w:val="28"/>
                <w:szCs w:val="28"/>
              </w:rPr>
              <w:t>全自动玻片扫描仪（单次可装载≥400片）</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04745E" w:rsidRPr="0004745E" w:rsidRDefault="0004745E" w:rsidP="0004745E">
            <w:pPr>
              <w:numPr>
                <w:ilvl w:val="0"/>
                <w:numId w:val="28"/>
              </w:numPr>
              <w:spacing w:line="440" w:lineRule="exact"/>
              <w:jc w:val="left"/>
              <w:rPr>
                <w:rFonts w:ascii="仿宋_GB2312" w:eastAsia="仿宋_GB2312" w:hAnsi="仿宋_GB2312" w:cs="仿宋_GB2312"/>
                <w:sz w:val="28"/>
                <w:szCs w:val="21"/>
              </w:rPr>
            </w:pPr>
            <w:r w:rsidRPr="0004745E">
              <w:rPr>
                <w:rFonts w:ascii="仿宋_GB2312" w:eastAsia="仿宋_GB2312" w:hAnsi="仿宋_GB2312" w:cs="仿宋_GB2312"/>
                <w:sz w:val="28"/>
                <w:szCs w:val="21"/>
              </w:rPr>
              <w:t>单次可装载≥400片;</w:t>
            </w:r>
          </w:p>
          <w:p w:rsidR="0004745E" w:rsidRPr="0004745E" w:rsidRDefault="0004745E" w:rsidP="0004745E">
            <w:pPr>
              <w:numPr>
                <w:ilvl w:val="0"/>
                <w:numId w:val="28"/>
              </w:numPr>
              <w:spacing w:line="440" w:lineRule="exact"/>
              <w:jc w:val="left"/>
              <w:rPr>
                <w:rFonts w:ascii="仿宋_GB2312" w:eastAsia="仿宋_GB2312" w:hAnsi="仿宋_GB2312" w:cs="仿宋_GB2312"/>
                <w:sz w:val="28"/>
                <w:szCs w:val="21"/>
              </w:rPr>
            </w:pPr>
            <w:r w:rsidRPr="0004745E">
              <w:rPr>
                <w:rFonts w:ascii="仿宋_GB2312" w:eastAsia="仿宋_GB2312" w:hAnsi="仿宋_GB2312" w:cs="仿宋_GB2312"/>
                <w:sz w:val="28"/>
                <w:szCs w:val="21"/>
              </w:rPr>
              <w:t>相机像≥500万；</w:t>
            </w:r>
          </w:p>
          <w:p w:rsidR="0004745E" w:rsidRPr="0004745E" w:rsidRDefault="0004745E" w:rsidP="0004745E">
            <w:pPr>
              <w:numPr>
                <w:ilvl w:val="0"/>
                <w:numId w:val="28"/>
              </w:numPr>
              <w:spacing w:line="440" w:lineRule="exact"/>
              <w:jc w:val="left"/>
              <w:rPr>
                <w:rFonts w:ascii="仿宋_GB2312" w:eastAsia="仿宋_GB2312" w:hAnsi="仿宋_GB2312" w:cs="仿宋_GB2312"/>
                <w:sz w:val="28"/>
                <w:szCs w:val="21"/>
              </w:rPr>
            </w:pPr>
            <w:r w:rsidRPr="0004745E">
              <w:rPr>
                <w:rFonts w:ascii="仿宋_GB2312" w:eastAsia="仿宋_GB2312" w:hAnsi="仿宋_GB2312" w:cs="仿宋_GB2312"/>
                <w:sz w:val="28"/>
                <w:szCs w:val="21"/>
              </w:rPr>
              <w:t>扫描方式为面阵扫描；</w:t>
            </w:r>
          </w:p>
          <w:p w:rsidR="0004745E" w:rsidRPr="0004745E" w:rsidRDefault="0004745E" w:rsidP="0004745E">
            <w:pPr>
              <w:numPr>
                <w:ilvl w:val="0"/>
                <w:numId w:val="28"/>
              </w:numPr>
              <w:spacing w:line="440" w:lineRule="exact"/>
              <w:jc w:val="left"/>
              <w:rPr>
                <w:rFonts w:ascii="仿宋_GB2312" w:eastAsia="仿宋_GB2312" w:hAnsi="仿宋_GB2312" w:cs="仿宋_GB2312"/>
                <w:sz w:val="28"/>
                <w:szCs w:val="21"/>
              </w:rPr>
            </w:pPr>
            <w:r w:rsidRPr="0004745E">
              <w:rPr>
                <w:rFonts w:ascii="仿宋_GB2312" w:eastAsia="仿宋_GB2312" w:hAnsi="仿宋_GB2312" w:cs="仿宋_GB2312"/>
                <w:sz w:val="28"/>
                <w:szCs w:val="21"/>
              </w:rPr>
              <w:t>扫描15mmx15mm有效组织面积，20 倍扫描时间≤35 秒，40 倍扫描时间≤50秒。</w:t>
            </w:r>
          </w:p>
          <w:p w:rsidR="0004745E" w:rsidRPr="0004745E" w:rsidRDefault="0004745E" w:rsidP="0004745E">
            <w:pPr>
              <w:numPr>
                <w:ilvl w:val="0"/>
                <w:numId w:val="28"/>
              </w:numPr>
              <w:spacing w:line="440" w:lineRule="exact"/>
              <w:jc w:val="left"/>
              <w:rPr>
                <w:rFonts w:ascii="仿宋_GB2312" w:eastAsia="仿宋_GB2312" w:hAnsi="仿宋_GB2312" w:cs="仿宋_GB2312"/>
                <w:sz w:val="28"/>
                <w:szCs w:val="21"/>
              </w:rPr>
            </w:pPr>
            <w:r w:rsidRPr="0004745E">
              <w:rPr>
                <w:rFonts w:ascii="仿宋_GB2312" w:eastAsia="仿宋_GB2312" w:hAnsi="仿宋_GB2312" w:cs="仿宋_GB2312"/>
                <w:sz w:val="28"/>
                <w:szCs w:val="21"/>
              </w:rPr>
              <w:t>20x倍率模式下，≤0.24μm/pixel；40x倍率模式下，≤0.12μm/pixel。</w:t>
            </w:r>
          </w:p>
          <w:p w:rsidR="0004745E" w:rsidRDefault="0004745E" w:rsidP="0004745E">
            <w:pPr>
              <w:numPr>
                <w:ilvl w:val="0"/>
                <w:numId w:val="28"/>
              </w:numPr>
              <w:spacing w:line="440" w:lineRule="exact"/>
              <w:jc w:val="left"/>
              <w:rPr>
                <w:rFonts w:ascii="仿宋_GB2312" w:eastAsia="仿宋_GB2312" w:hAnsi="仿宋_GB2312" w:cs="仿宋_GB2312" w:hint="eastAsia"/>
                <w:sz w:val="28"/>
                <w:szCs w:val="21"/>
              </w:rPr>
            </w:pPr>
            <w:r w:rsidRPr="0004745E">
              <w:rPr>
                <w:rFonts w:ascii="仿宋_GB2312" w:eastAsia="仿宋_GB2312" w:hAnsi="仿宋_GB2312" w:cs="仿宋_GB2312"/>
                <w:sz w:val="28"/>
                <w:szCs w:val="21"/>
              </w:rPr>
              <w:t>可以实现无人值守的批量连续扫描的工作流程。</w:t>
            </w:r>
          </w:p>
          <w:p w:rsidR="00F47B8A" w:rsidRPr="0004745E" w:rsidRDefault="0004745E" w:rsidP="0004745E">
            <w:pPr>
              <w:numPr>
                <w:ilvl w:val="0"/>
                <w:numId w:val="28"/>
              </w:numPr>
              <w:spacing w:line="440" w:lineRule="exact"/>
              <w:jc w:val="left"/>
              <w:rPr>
                <w:rFonts w:ascii="仿宋_GB2312" w:eastAsia="仿宋_GB2312" w:hAnsi="仿宋_GB2312" w:cs="仿宋_GB2312"/>
                <w:sz w:val="28"/>
                <w:szCs w:val="21"/>
              </w:rPr>
            </w:pPr>
            <w:r w:rsidRPr="0004745E">
              <w:rPr>
                <w:rFonts w:ascii="仿宋_GB2312" w:eastAsia="仿宋_GB2312" w:hAnsi="仿宋_GB2312" w:cs="仿宋_GB2312"/>
                <w:sz w:val="28"/>
                <w:szCs w:val="21"/>
              </w:rPr>
              <w:t>提供</w:t>
            </w:r>
            <w:r w:rsidRPr="0004745E">
              <w:rPr>
                <w:rFonts w:ascii="仿宋_GB2312" w:eastAsia="仿宋_GB2312" w:hAnsi="仿宋_GB2312" w:cs="仿宋_GB2312" w:hint="eastAsia"/>
                <w:sz w:val="28"/>
                <w:szCs w:val="21"/>
              </w:rPr>
              <w:t>细胞病理、组织病理、免疫组化等AI辅助判读软件系统</w:t>
            </w:r>
          </w:p>
        </w:tc>
      </w:tr>
    </w:tbl>
    <w:p w:rsidR="00F1379D" w:rsidRDefault="00F1379D" w:rsidP="00F1379D">
      <w:pPr>
        <w:pStyle w:val="Flietext"/>
        <w:rPr>
          <w:rFonts w:ascii="仿宋_GB2312" w:hAnsi="仿宋_GB2312" w:cs="仿宋_GB2312"/>
          <w:sz w:val="32"/>
          <w:szCs w:val="32"/>
        </w:rPr>
      </w:pPr>
    </w:p>
    <w:p w:rsidR="00F1379D" w:rsidRPr="00A72645" w:rsidRDefault="00F1379D" w:rsidP="00F1379D">
      <w:pPr>
        <w:pStyle w:val="Flietext"/>
        <w:rPr>
          <w:rFonts w:ascii="仿宋_GB2312" w:hAnsi="仿宋_GB2312" w:cs="仿宋_GB2312"/>
          <w:bCs/>
          <w:sz w:val="32"/>
          <w:szCs w:val="32"/>
        </w:rPr>
      </w:pPr>
      <w:r>
        <w:rPr>
          <w:rFonts w:ascii="仿宋_GB2312" w:hAnsi="仿宋_GB2312" w:cs="仿宋_GB2312" w:hint="eastAsia"/>
          <w:sz w:val="32"/>
          <w:szCs w:val="32"/>
        </w:rPr>
        <w:t>（二）：</w:t>
      </w:r>
      <w:r w:rsidR="009341BE" w:rsidRPr="009341BE">
        <w:rPr>
          <w:rFonts w:ascii="仿宋_GB2312" w:hAnsi="仿宋_GB2312" w:cs="仿宋_GB2312" w:hint="eastAsia"/>
          <w:bCs/>
          <w:sz w:val="32"/>
          <w:szCs w:val="32"/>
        </w:rPr>
        <w:t>全自动玻片扫描仪（单次可装载≥100片）</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F1379D" w:rsidRPr="00F1379D" w:rsidTr="002E1422">
        <w:trPr>
          <w:trHeight w:hRule="exact" w:val="706"/>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F1379D" w:rsidRPr="00F1379D" w:rsidTr="002E1422">
        <w:trPr>
          <w:trHeight w:val="1678"/>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1</w:t>
            </w:r>
          </w:p>
        </w:tc>
        <w:tc>
          <w:tcPr>
            <w:tcW w:w="1417" w:type="dxa"/>
            <w:vAlign w:val="center"/>
          </w:tcPr>
          <w:p w:rsidR="00F1379D" w:rsidRPr="00F1379D" w:rsidRDefault="009341BE" w:rsidP="009341BE">
            <w:pPr>
              <w:spacing w:line="400" w:lineRule="exact"/>
              <w:rPr>
                <w:rFonts w:ascii="仿宋_GB2312" w:eastAsia="仿宋_GB2312" w:hAnsiTheme="minorEastAsia" w:cs="仿宋_GB2312"/>
                <w:sz w:val="28"/>
                <w:szCs w:val="28"/>
              </w:rPr>
            </w:pPr>
            <w:r w:rsidRPr="009341BE">
              <w:rPr>
                <w:rFonts w:ascii="仿宋_GB2312" w:eastAsia="仿宋_GB2312" w:hAnsiTheme="minorEastAsia" w:cs="仿宋_GB2312" w:hint="eastAsia"/>
                <w:bCs/>
                <w:sz w:val="28"/>
                <w:szCs w:val="28"/>
              </w:rPr>
              <w:t>全自动玻片扫描仪（单次可装载≥100片）</w:t>
            </w:r>
            <w:r w:rsidR="00F1379D" w:rsidRPr="00F1379D">
              <w:rPr>
                <w:rFonts w:ascii="仿宋_GB2312" w:eastAsia="仿宋_GB2312" w:hAnsiTheme="minorEastAsia" w:cs="仿宋_GB2312" w:hint="eastAsia"/>
                <w:bCs/>
                <w:sz w:val="28"/>
                <w:szCs w:val="28"/>
              </w:rPr>
              <w:t>（</w:t>
            </w:r>
            <w:r>
              <w:rPr>
                <w:rFonts w:ascii="仿宋_GB2312" w:eastAsia="仿宋_GB2312" w:hAnsiTheme="minorEastAsia" w:cs="仿宋_GB2312" w:hint="eastAsia"/>
                <w:bCs/>
                <w:sz w:val="28"/>
                <w:szCs w:val="28"/>
              </w:rPr>
              <w:t>2</w:t>
            </w:r>
            <w:r w:rsidR="00F1379D" w:rsidRPr="00F1379D">
              <w:rPr>
                <w:rFonts w:ascii="仿宋_GB2312" w:eastAsia="仿宋_GB2312" w:hAnsiTheme="minorEastAsia" w:cs="仿宋_GB2312" w:hint="eastAsia"/>
                <w:bCs/>
                <w:sz w:val="28"/>
                <w:szCs w:val="28"/>
              </w:rPr>
              <w:lastRenderedPageBreak/>
              <w:t>套）</w:t>
            </w:r>
          </w:p>
        </w:tc>
        <w:tc>
          <w:tcPr>
            <w:tcW w:w="7229" w:type="dxa"/>
          </w:tcPr>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lastRenderedPageBreak/>
              <w:t>1.单次可装载≥100片;</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2.配置两种以上的对焦模式;</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3.相机像≥500万;</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4.采用高端平场复消色差20x物镜，NA值0.8，具有高分</w:t>
            </w:r>
            <w:r w:rsidRPr="002054F2">
              <w:rPr>
                <w:rFonts w:ascii="仿宋_GB2312" w:eastAsia="仿宋_GB2312" w:hAnsiTheme="minorEastAsia" w:cs="仿宋_GB2312" w:hint="eastAsia"/>
                <w:sz w:val="28"/>
                <w:szCs w:val="28"/>
              </w:rPr>
              <w:lastRenderedPageBreak/>
              <w:t>辨率和良好的光学品质.</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5.扫描方式为面阵扫描</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6.扫描15mmX15mm有效组织面积，20 倍扫描时间≤35 秒，40 倍扫描时间≤130秒。</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7.20x倍率模式下，≤0.24um/pixel;40x倍率模式下，≤0.12um/pixel。</w:t>
            </w:r>
          </w:p>
          <w:p w:rsidR="0004745E" w:rsidRPr="002054F2" w:rsidRDefault="0004745E" w:rsidP="002054F2">
            <w:pPr>
              <w:spacing w:line="440" w:lineRule="exact"/>
              <w:rPr>
                <w:rFonts w:ascii="仿宋_GB2312" w:eastAsia="仿宋_GB2312" w:hAnsiTheme="minorEastAsia" w:cs="仿宋_GB2312" w:hint="eastAsia"/>
                <w:sz w:val="28"/>
                <w:szCs w:val="28"/>
              </w:rPr>
            </w:pPr>
            <w:r w:rsidRPr="002054F2">
              <w:rPr>
                <w:rFonts w:ascii="仿宋_GB2312" w:eastAsia="仿宋_GB2312" w:hAnsiTheme="minorEastAsia" w:cs="仿宋_GB2312" w:hint="eastAsia"/>
                <w:sz w:val="28"/>
                <w:szCs w:val="28"/>
              </w:rPr>
              <w:t>8.可以实现无人值守的批量连续扫描的工作流程。</w:t>
            </w:r>
          </w:p>
          <w:p w:rsidR="00F1379D" w:rsidRPr="00F1379D" w:rsidRDefault="0004745E" w:rsidP="002054F2">
            <w:pPr>
              <w:pStyle w:val="a0"/>
              <w:spacing w:line="440" w:lineRule="exact"/>
              <w:ind w:firstLine="0"/>
            </w:pPr>
            <w:r w:rsidRPr="002054F2">
              <w:rPr>
                <w:rFonts w:ascii="仿宋_GB2312" w:eastAsia="仿宋_GB2312" w:hAnsiTheme="minorEastAsia" w:cs="仿宋_GB2312" w:hint="eastAsia"/>
                <w:b/>
                <w:bCs/>
                <w:sz w:val="28"/>
                <w:szCs w:val="28"/>
              </w:rPr>
              <w:t>9.</w:t>
            </w:r>
            <w:r w:rsidRPr="002054F2">
              <w:rPr>
                <w:rFonts w:ascii="仿宋_GB2312" w:eastAsia="仿宋_GB2312" w:hAnsiTheme="minorEastAsia" w:cs="仿宋_GB2312" w:hint="eastAsia"/>
                <w:sz w:val="28"/>
                <w:szCs w:val="28"/>
              </w:rPr>
              <w:t>提供细胞病理、组织病理、免疫组化等AI辅助判读软件系统</w:t>
            </w:r>
            <w:r w:rsidRPr="002054F2">
              <w:rPr>
                <w:rFonts w:ascii="仿宋_GB2312" w:eastAsia="仿宋_GB2312" w:hAnsiTheme="minorEastAsia" w:cs="仿宋_GB2312" w:hint="eastAsia"/>
                <w:b/>
                <w:bCs/>
                <w:sz w:val="28"/>
                <w:szCs w:val="28"/>
              </w:rPr>
              <w:t>。</w:t>
            </w:r>
          </w:p>
        </w:tc>
      </w:tr>
    </w:tbl>
    <w:p w:rsidR="00F1379D" w:rsidRPr="00F1379D" w:rsidRDefault="00F1379D">
      <w:pPr>
        <w:rPr>
          <w:rFonts w:asciiTheme="minorEastAsia" w:eastAsiaTheme="minorEastAsia" w:hAnsiTheme="minorEastAsia"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w:t>
      </w:r>
      <w:r w:rsidRPr="00204729">
        <w:rPr>
          <w:rFonts w:ascii="仿宋_GB2312" w:eastAsia="仿宋_GB2312" w:hAnsiTheme="minorEastAsia" w:cs="仿宋_GB2312" w:hint="eastAsia"/>
          <w:bCs/>
          <w:sz w:val="32"/>
          <w:szCs w:val="32"/>
          <w:shd w:val="clear" w:color="auto" w:fill="FFFFFF"/>
        </w:rPr>
        <w:lastRenderedPageBreak/>
        <w:t>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8D8" w:rsidRDefault="005828D8" w:rsidP="00EC5835">
      <w:r>
        <w:separator/>
      </w:r>
    </w:p>
  </w:endnote>
  <w:endnote w:type="continuationSeparator" w:id="1">
    <w:p w:rsidR="005828D8" w:rsidRDefault="005828D8"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8D8" w:rsidRDefault="005828D8" w:rsidP="00EC5835">
      <w:r>
        <w:separator/>
      </w:r>
    </w:p>
  </w:footnote>
  <w:footnote w:type="continuationSeparator" w:id="1">
    <w:p w:rsidR="005828D8" w:rsidRDefault="005828D8"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8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80AB9"/>
    <w:rsid w:val="002909D6"/>
    <w:rsid w:val="002A36B8"/>
    <w:rsid w:val="002C005E"/>
    <w:rsid w:val="002C4821"/>
    <w:rsid w:val="002E3462"/>
    <w:rsid w:val="002F2ED1"/>
    <w:rsid w:val="002F30A8"/>
    <w:rsid w:val="00302BC6"/>
    <w:rsid w:val="00317A9F"/>
    <w:rsid w:val="003257F1"/>
    <w:rsid w:val="00336295"/>
    <w:rsid w:val="003365A7"/>
    <w:rsid w:val="00340700"/>
    <w:rsid w:val="00352F7A"/>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31B7"/>
    <w:rsid w:val="00D82D60"/>
    <w:rsid w:val="00D93E57"/>
    <w:rsid w:val="00D958B5"/>
    <w:rsid w:val="00DA2F9F"/>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287</Words>
  <Characters>1637</Characters>
  <Application>Microsoft Office Word</Application>
  <DocSecurity>0</DocSecurity>
  <Lines>13</Lines>
  <Paragraphs>3</Paragraphs>
  <ScaleCrop>false</ScaleCrop>
  <Company>Sky123.Org</Company>
  <LinksUpToDate>false</LinksUpToDate>
  <CharactersWithSpaces>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2025-11-03T11:16:00Z</cp:lastPrinted>
  <dcterms:created xsi:type="dcterms:W3CDTF">2025-11-12T10:59:00Z</dcterms:created>
  <dcterms:modified xsi:type="dcterms:W3CDTF">2025-11-12T11:09:00Z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